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1E" w:rsidRPr="00F70E36" w:rsidRDefault="00AC711E" w:rsidP="00BF30A2">
      <w:pPr>
        <w:rPr>
          <w:b/>
        </w:rPr>
      </w:pPr>
      <w:r w:rsidRPr="00F70E36">
        <w:rPr>
          <w:b/>
        </w:rPr>
        <w:t>Partnership Working</w:t>
      </w:r>
    </w:p>
    <w:p w:rsidR="006E2EF3" w:rsidRPr="00F70E36" w:rsidRDefault="006E2EF3" w:rsidP="00BF30A2">
      <w:pPr>
        <w:rPr>
          <w:b/>
        </w:rPr>
      </w:pPr>
      <w:r w:rsidRPr="00F70E36">
        <w:rPr>
          <w:b/>
        </w:rPr>
        <w:t>Suggested considerations and sample questions for the Panel</w:t>
      </w:r>
    </w:p>
    <w:p w:rsidR="00AC711E" w:rsidRDefault="00BF30A2" w:rsidP="00BF30A2">
      <w:r>
        <w:t>As part of the annual review of the University of Bristol School Review Process, it was agreed that from 2016/17 the Review process and guidelines would be updated to incorporate the consideration of</w:t>
      </w:r>
      <w:r w:rsidR="00D54E7B">
        <w:t xml:space="preserve"> internal</w:t>
      </w:r>
      <w:r>
        <w:t xml:space="preserve"> partnership working as a key </w:t>
      </w:r>
      <w:r w:rsidR="00F70E36">
        <w:t>standing issue</w:t>
      </w:r>
      <w:r>
        <w:t xml:space="preserve"> during School Reviews. </w:t>
      </w:r>
      <w:r w:rsidR="006E4BF4" w:rsidRPr="006E4BF4">
        <w:rPr>
          <w:u w:val="single"/>
        </w:rPr>
        <w:t>These revisions will also apply to URI Reviews</w:t>
      </w:r>
      <w:r w:rsidR="006E4BF4">
        <w:t xml:space="preserve">. </w:t>
      </w:r>
      <w:r>
        <w:t>The following revisions were therefore made to the process:</w:t>
      </w:r>
    </w:p>
    <w:p w:rsidR="00323F4D" w:rsidRDefault="00323F4D" w:rsidP="00BF30A2"/>
    <w:p w:rsidR="00BF30A2" w:rsidRDefault="00BF30A2" w:rsidP="00BF30A2">
      <w:r>
        <w:t xml:space="preserve">1. Amendments to the Review Guidelines to highlight the importance of reflecting on issues of </w:t>
      </w:r>
      <w:r w:rsidR="00D54E7B">
        <w:t xml:space="preserve">internal </w:t>
      </w:r>
      <w:r>
        <w:t>partnership working</w:t>
      </w:r>
      <w:r w:rsidR="00D54E7B">
        <w:t>,</w:t>
      </w:r>
      <w:r>
        <w:t xml:space="preserve"> as part of the review process.</w:t>
      </w:r>
    </w:p>
    <w:p w:rsidR="00BF30A2" w:rsidRDefault="00BF30A2" w:rsidP="00BF30A2">
      <w:r>
        <w:t>2. Amendments to</w:t>
      </w:r>
      <w:r w:rsidR="00F70E36">
        <w:t xml:space="preserve"> the Review Report t</w:t>
      </w:r>
      <w:r>
        <w:t xml:space="preserve">emplate to include a separate topic </w:t>
      </w:r>
      <w:bookmarkStart w:id="0" w:name="_GoBack"/>
      <w:bookmarkEnd w:id="0"/>
      <w:r>
        <w:t>heading for partnership working.</w:t>
      </w:r>
    </w:p>
    <w:p w:rsidR="00AC711E" w:rsidRDefault="00BF30A2" w:rsidP="00BF30A2">
      <w:r>
        <w:t>3. The inclusion of Partnership Working as a standing ‘theme’</w:t>
      </w:r>
      <w:r w:rsidR="006E2EF3">
        <w:t xml:space="preserve"> for the Review.</w:t>
      </w:r>
    </w:p>
    <w:p w:rsidR="006E4BF4" w:rsidRDefault="006E4BF4" w:rsidP="00BF30A2"/>
    <w:p w:rsidR="006E2EF3" w:rsidRDefault="00150008" w:rsidP="00BF30A2">
      <w:r>
        <w:t xml:space="preserve">The Panel is </w:t>
      </w:r>
      <w:r w:rsidR="006E2EF3">
        <w:t xml:space="preserve">therefore asked to reflect on issues of </w:t>
      </w:r>
      <w:r w:rsidR="00D54E7B">
        <w:t xml:space="preserve">internal </w:t>
      </w:r>
      <w:r w:rsidR="006E2EF3">
        <w:t>partnership working in their consideration of the self-evaluation document and other Panel</w:t>
      </w:r>
      <w:r w:rsidR="00F70E36">
        <w:t xml:space="preserve"> documentation, and during the R</w:t>
      </w:r>
      <w:r w:rsidR="006E2EF3">
        <w:t>eview process itself,</w:t>
      </w:r>
      <w:r w:rsidR="006E4BF4">
        <w:t xml:space="preserve"> including partnership between the URI and Faculties and Schools,</w:t>
      </w:r>
      <w:r w:rsidR="004B5707">
        <w:t xml:space="preserve"> and </w:t>
      </w:r>
      <w:r w:rsidR="006E4BF4">
        <w:t xml:space="preserve">with </w:t>
      </w:r>
      <w:r w:rsidR="004B5707">
        <w:t>professional service Divisions.</w:t>
      </w:r>
    </w:p>
    <w:p w:rsidR="006E2EF3" w:rsidRDefault="006E2EF3" w:rsidP="00BF30A2"/>
    <w:p w:rsidR="006E2EF3" w:rsidRDefault="006E2EF3" w:rsidP="00BF30A2">
      <w:r>
        <w:t>Questions the Panel may want to consider include:</w:t>
      </w:r>
    </w:p>
    <w:p w:rsidR="006E4BF4" w:rsidRDefault="006E4BF4" w:rsidP="006E4BF4">
      <w:pPr>
        <w:pStyle w:val="ListParagraph"/>
        <w:numPr>
          <w:ilvl w:val="0"/>
          <w:numId w:val="1"/>
        </w:numPr>
      </w:pPr>
      <w:r>
        <w:t>What relationships does the URI have with the Faculties and Schools? Are these relationships positive, and are they effective?</w:t>
      </w:r>
    </w:p>
    <w:p w:rsidR="006E2EF3" w:rsidRDefault="006E2EF3" w:rsidP="00150008">
      <w:pPr>
        <w:pStyle w:val="ListParagraph"/>
        <w:numPr>
          <w:ilvl w:val="0"/>
          <w:numId w:val="1"/>
        </w:numPr>
      </w:pPr>
      <w:r>
        <w:t xml:space="preserve">What relationships does the </w:t>
      </w:r>
      <w:r w:rsidR="006E4BF4">
        <w:t>URI</w:t>
      </w:r>
      <w:r>
        <w:t xml:space="preserve"> have with the professional services Divisions? Are these relationships positive, and are they effective?</w:t>
      </w:r>
    </w:p>
    <w:p w:rsidR="006E2EF3" w:rsidRDefault="006E2EF3" w:rsidP="00150008">
      <w:pPr>
        <w:pStyle w:val="ListParagraph"/>
        <w:numPr>
          <w:ilvl w:val="0"/>
          <w:numId w:val="1"/>
        </w:numPr>
      </w:pPr>
      <w:r>
        <w:t xml:space="preserve">What does the </w:t>
      </w:r>
      <w:r w:rsidR="006E4BF4">
        <w:t>URI</w:t>
      </w:r>
      <w:r>
        <w:t xml:space="preserve"> consider to be its key </w:t>
      </w:r>
      <w:r w:rsidR="00D54E7B">
        <w:t xml:space="preserve">internal </w:t>
      </w:r>
      <w:r>
        <w:t>partners? What are its working relationships with</w:t>
      </w:r>
      <w:r w:rsidR="00150008">
        <w:t xml:space="preserve"> these partners like? </w:t>
      </w:r>
      <w:r w:rsidR="006E4BF4">
        <w:t>Would it like to develop further partnerships?</w:t>
      </w:r>
    </w:p>
    <w:p w:rsidR="006E2EF3" w:rsidRDefault="006E2EF3" w:rsidP="00BF30A2"/>
    <w:p w:rsidR="00AC711E" w:rsidRDefault="00AC711E" w:rsidP="00AC711E"/>
    <w:p w:rsidR="00AE2214" w:rsidRDefault="006E5348" w:rsidP="00AC711E"/>
    <w:p w:rsidR="00BF30A2" w:rsidRDefault="00BF30A2" w:rsidP="00AC711E"/>
    <w:p w:rsidR="00BF30A2" w:rsidRDefault="00BF30A2" w:rsidP="00AC711E"/>
    <w:sectPr w:rsidR="00BF30A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348" w:rsidRDefault="006E5348" w:rsidP="006E5348">
      <w:pPr>
        <w:spacing w:after="0" w:line="240" w:lineRule="auto"/>
      </w:pPr>
      <w:r>
        <w:separator/>
      </w:r>
    </w:p>
  </w:endnote>
  <w:endnote w:type="continuationSeparator" w:id="0">
    <w:p w:rsidR="006E5348" w:rsidRDefault="006E5348" w:rsidP="006E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348" w:rsidRDefault="006E5348" w:rsidP="006E5348">
      <w:pPr>
        <w:spacing w:after="0" w:line="240" w:lineRule="auto"/>
      </w:pPr>
      <w:r>
        <w:separator/>
      </w:r>
    </w:p>
  </w:footnote>
  <w:footnote w:type="continuationSeparator" w:id="0">
    <w:p w:rsidR="006E5348" w:rsidRDefault="006E5348" w:rsidP="006E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348" w:rsidRDefault="006E5348" w:rsidP="006E5348">
    <w:pPr>
      <w:pStyle w:val="Header"/>
      <w:jc w:val="right"/>
    </w:pPr>
    <w:r>
      <w:t>URI Review Guidelines</w:t>
    </w:r>
  </w:p>
  <w:p w:rsidR="006E5348" w:rsidRDefault="006E5348" w:rsidP="006E5348">
    <w:pPr>
      <w:pStyle w:val="Header"/>
      <w:jc w:val="right"/>
    </w:pPr>
    <w:r>
      <w:t>Annex E – Brief Guidance on Partnership Working</w:t>
    </w:r>
  </w:p>
  <w:p w:rsidR="006E5348" w:rsidRDefault="006E53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67851"/>
    <w:multiLevelType w:val="hybridMultilevel"/>
    <w:tmpl w:val="3C8C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1E"/>
    <w:rsid w:val="00150008"/>
    <w:rsid w:val="00323F4D"/>
    <w:rsid w:val="00357B4B"/>
    <w:rsid w:val="0039206D"/>
    <w:rsid w:val="004B5707"/>
    <w:rsid w:val="004D22DC"/>
    <w:rsid w:val="006E2EF3"/>
    <w:rsid w:val="006E4BF4"/>
    <w:rsid w:val="006E5348"/>
    <w:rsid w:val="00AC711E"/>
    <w:rsid w:val="00BF30A2"/>
    <w:rsid w:val="00D54E7B"/>
    <w:rsid w:val="00F70E36"/>
    <w:rsid w:val="00F9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A4C45-E458-4664-BF50-567A7870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0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348"/>
  </w:style>
  <w:style w:type="paragraph" w:styleId="Footer">
    <w:name w:val="footer"/>
    <w:basedOn w:val="Normal"/>
    <w:link w:val="FooterChar"/>
    <w:uiPriority w:val="99"/>
    <w:unhideWhenUsed/>
    <w:rsid w:val="006E5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 Melton Bradley</dc:creator>
  <cp:keywords/>
  <dc:description/>
  <cp:lastModifiedBy>SC Melton Bradley</cp:lastModifiedBy>
  <cp:revision>2</cp:revision>
  <dcterms:created xsi:type="dcterms:W3CDTF">2016-09-13T12:47:00Z</dcterms:created>
  <dcterms:modified xsi:type="dcterms:W3CDTF">2016-09-13T12:47:00Z</dcterms:modified>
</cp:coreProperties>
</file>